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D46C" w14:textId="0EE4F538" w:rsidR="001C1D62" w:rsidRDefault="00C63088" w:rsidP="00C63088">
      <w:pPr>
        <w:jc w:val="center"/>
        <w:rPr>
          <w:b/>
          <w:sz w:val="28"/>
          <w:szCs w:val="28"/>
        </w:rPr>
      </w:pPr>
      <w:r w:rsidRPr="00FB0598">
        <w:rPr>
          <w:b/>
          <w:sz w:val="28"/>
          <w:szCs w:val="28"/>
        </w:rPr>
        <w:t xml:space="preserve">ALDERBURY FC </w:t>
      </w:r>
      <w:r w:rsidR="00FB0598" w:rsidRPr="00FB0598">
        <w:rPr>
          <w:b/>
          <w:sz w:val="28"/>
          <w:szCs w:val="28"/>
        </w:rPr>
        <w:t xml:space="preserve">COVID-19 </w:t>
      </w:r>
      <w:r w:rsidR="008D2EF7">
        <w:rPr>
          <w:b/>
          <w:sz w:val="28"/>
          <w:szCs w:val="28"/>
        </w:rPr>
        <w:t>– Self Assessment Health Checklist</w:t>
      </w:r>
    </w:p>
    <w:p w14:paraId="0D1BD9C0" w14:textId="707D303F" w:rsidR="006D15CF" w:rsidRDefault="006D15CF" w:rsidP="00DC2F3E">
      <w:pPr>
        <w:jc w:val="center"/>
        <w:rPr>
          <w:b/>
        </w:rPr>
      </w:pPr>
      <w:r w:rsidRPr="00FB0598">
        <w:rPr>
          <w:b/>
        </w:rPr>
        <w:t>MEASURES PUT IN PLACE TO MITIGATE COVID-19 RISKS</w:t>
      </w:r>
    </w:p>
    <w:p w14:paraId="0DB0C272" w14:textId="77777777" w:rsidR="008D2EF7" w:rsidRDefault="008D2EF7" w:rsidP="008D2EF7">
      <w:pPr>
        <w:rPr>
          <w:b/>
        </w:rPr>
      </w:pPr>
    </w:p>
    <w:p w14:paraId="71215531" w14:textId="396E0FF8" w:rsidR="004E4C02" w:rsidRDefault="004E4C02" w:rsidP="008D2EF7">
      <w:pPr>
        <w:pStyle w:val="ListParagraph"/>
        <w:numPr>
          <w:ilvl w:val="0"/>
          <w:numId w:val="10"/>
        </w:numPr>
        <w:ind w:left="360"/>
      </w:pPr>
      <w:r w:rsidRPr="008D2EF7">
        <w:t xml:space="preserve">Anyone who’s deemed vulnerable in respect of COVID-19 is reminded to follow the </w:t>
      </w:r>
      <w:hyperlink r:id="rId7" w:history="1">
        <w:r w:rsidR="00801518" w:rsidRPr="008D2EF7">
          <w:rPr>
            <w:rStyle w:val="Hyperlink"/>
          </w:rPr>
          <w:t>Governments Guidance</w:t>
        </w:r>
      </w:hyperlink>
      <w:r w:rsidRPr="008D2EF7">
        <w:t>, only returning to football when it</w:t>
      </w:r>
      <w:r w:rsidR="00A53D1B" w:rsidRPr="008D2EF7">
        <w:t>’</w:t>
      </w:r>
      <w:r w:rsidRPr="008D2EF7">
        <w:t>s right to do so</w:t>
      </w:r>
    </w:p>
    <w:p w14:paraId="4E6781DF" w14:textId="77777777" w:rsidR="008D2EF7" w:rsidRPr="008D2EF7" w:rsidRDefault="008D2EF7" w:rsidP="008D2EF7">
      <w:pPr>
        <w:pStyle w:val="ListParagraph"/>
        <w:ind w:left="360"/>
      </w:pPr>
    </w:p>
    <w:p w14:paraId="5F899F62" w14:textId="7A0910C8" w:rsidR="008D2EF7" w:rsidRDefault="008D2EF7" w:rsidP="008D2EF7">
      <w:pPr>
        <w:pStyle w:val="ListParagraph"/>
        <w:numPr>
          <w:ilvl w:val="0"/>
          <w:numId w:val="10"/>
        </w:numPr>
        <w:ind w:left="360"/>
        <w:rPr>
          <w:rFonts w:ascii="Calibri" w:hAnsi="Calibri" w:cs="Calibri"/>
        </w:rPr>
      </w:pPr>
      <w:r w:rsidRPr="008D2EF7">
        <w:rPr>
          <w:rFonts w:ascii="Calibri" w:hAnsi="Calibri" w:cs="Calibri"/>
          <w:color w:val="000000"/>
          <w:lang w:val="en"/>
        </w:rPr>
        <w:t>If a Coach, p</w:t>
      </w:r>
      <w:r w:rsidRPr="008D2EF7">
        <w:rPr>
          <w:rFonts w:ascii="Calibri" w:hAnsi="Calibri" w:cs="Calibri"/>
        </w:rPr>
        <w:t>layer or cohabiting family member</w:t>
      </w:r>
      <w:r w:rsidRPr="008D2EF7">
        <w:rPr>
          <w:rFonts w:ascii="Calibri" w:hAnsi="Calibri" w:cs="Calibri"/>
          <w:color w:val="000000"/>
          <w:lang w:val="en"/>
        </w:rPr>
        <w:t xml:space="preserve"> has Covid-19 symptoms, they </w:t>
      </w:r>
      <w:r>
        <w:rPr>
          <w:rFonts w:ascii="Calibri" w:hAnsi="Calibri" w:cs="Calibri"/>
          <w:color w:val="000000"/>
          <w:lang w:val="en"/>
        </w:rPr>
        <w:t>MUST</w:t>
      </w:r>
      <w:r w:rsidRPr="008D2EF7">
        <w:rPr>
          <w:rFonts w:ascii="Calibri" w:hAnsi="Calibri" w:cs="Calibri"/>
          <w:color w:val="000000"/>
          <w:lang w:val="en"/>
        </w:rPr>
        <w:t xml:space="preserve"> not </w:t>
      </w:r>
      <w:r>
        <w:rPr>
          <w:rFonts w:ascii="Calibri" w:hAnsi="Calibri" w:cs="Calibri"/>
          <w:color w:val="000000"/>
          <w:lang w:val="en"/>
        </w:rPr>
        <w:t>attend any football activity</w:t>
      </w:r>
      <w:r w:rsidRPr="008D2EF7">
        <w:rPr>
          <w:rFonts w:ascii="Calibri" w:hAnsi="Calibri" w:cs="Calibri"/>
          <w:color w:val="000000"/>
          <w:lang w:val="en"/>
        </w:rPr>
        <w:t xml:space="preserve"> and </w:t>
      </w:r>
      <w:r>
        <w:rPr>
          <w:rFonts w:ascii="Calibri" w:hAnsi="Calibri" w:cs="Calibri"/>
          <w:color w:val="000000"/>
          <w:lang w:val="en"/>
        </w:rPr>
        <w:t>immediately notify club</w:t>
      </w:r>
      <w:r w:rsidRPr="008D2EF7">
        <w:rPr>
          <w:rFonts w:ascii="Calibri" w:hAnsi="Calibri" w:cs="Calibri"/>
          <w:color w:val="000000"/>
          <w:lang w:val="en"/>
        </w:rPr>
        <w:t>.</w:t>
      </w:r>
      <w:r w:rsidRPr="008D2EF7">
        <w:rPr>
          <w:rFonts w:ascii="Calibri" w:hAnsi="Calibri" w:cs="Calibri"/>
        </w:rPr>
        <w:t xml:space="preserve"> The committee will then make the final decision when the </w:t>
      </w:r>
      <w:r>
        <w:rPr>
          <w:rFonts w:ascii="Calibri" w:hAnsi="Calibri" w:cs="Calibri"/>
        </w:rPr>
        <w:t xml:space="preserve">Coach or </w:t>
      </w:r>
      <w:r w:rsidRPr="008D2EF7">
        <w:rPr>
          <w:rFonts w:ascii="Calibri" w:hAnsi="Calibri" w:cs="Calibri"/>
        </w:rPr>
        <w:t>player can return to training.</w:t>
      </w:r>
    </w:p>
    <w:p w14:paraId="1311D356" w14:textId="77777777" w:rsidR="008D2EF7" w:rsidRDefault="008D2EF7" w:rsidP="008D2EF7">
      <w:pPr>
        <w:pStyle w:val="ListParagraph"/>
        <w:ind w:left="360"/>
        <w:rPr>
          <w:rFonts w:ascii="Calibri" w:hAnsi="Calibri" w:cs="Calibri"/>
        </w:rPr>
      </w:pPr>
    </w:p>
    <w:p w14:paraId="6A236270" w14:textId="74960A81" w:rsidR="008D2EF7" w:rsidRPr="008D2EF7" w:rsidRDefault="008D2EF7" w:rsidP="008D2EF7">
      <w:pPr>
        <w:pStyle w:val="ListParagraph"/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avoid the risk of spreading COVID19 please complete the Health Self-Assessment below </w:t>
      </w:r>
      <w:r w:rsidR="00D26B4B">
        <w:rPr>
          <w:rFonts w:ascii="Calibri" w:hAnsi="Calibri" w:cs="Calibri"/>
        </w:rPr>
        <w:t>before</w:t>
      </w:r>
      <w:r>
        <w:rPr>
          <w:rFonts w:ascii="Calibri" w:hAnsi="Calibri" w:cs="Calibri"/>
        </w:rPr>
        <w:t xml:space="preserve"> undertaking any football activity.</w:t>
      </w:r>
      <w:bookmarkStart w:id="0" w:name="_GoBack"/>
      <w:bookmarkEnd w:id="0"/>
    </w:p>
    <w:p w14:paraId="3E4CDDF6" w14:textId="47C19B4A" w:rsidR="008D2EF7" w:rsidRPr="008D2EF7" w:rsidRDefault="008D2EF7" w:rsidP="00DC2F3E">
      <w:pPr>
        <w:jc w:val="center"/>
        <w:rPr>
          <w:b/>
          <w:sz w:val="24"/>
        </w:rPr>
      </w:pPr>
    </w:p>
    <w:p w14:paraId="2729072B" w14:textId="7AFF4934" w:rsidR="0014681D" w:rsidRDefault="0014681D" w:rsidP="0014681D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889D0B8" wp14:editId="073DFF70">
            <wp:extent cx="5652770" cy="4246631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6092" cy="437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81D" w:rsidSect="00DA4977">
      <w:headerReference w:type="default" r:id="rId9"/>
      <w:pgSz w:w="11906" w:h="16838"/>
      <w:pgMar w:top="567" w:right="1440" w:bottom="1440" w:left="1440" w:header="5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1763" w14:textId="77777777" w:rsidR="00262236" w:rsidRDefault="00262236" w:rsidP="00DA4977">
      <w:pPr>
        <w:spacing w:after="0" w:line="240" w:lineRule="auto"/>
      </w:pPr>
      <w:r>
        <w:separator/>
      </w:r>
    </w:p>
  </w:endnote>
  <w:endnote w:type="continuationSeparator" w:id="0">
    <w:p w14:paraId="401178CA" w14:textId="77777777" w:rsidR="00262236" w:rsidRDefault="00262236" w:rsidP="00DA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E196" w14:textId="77777777" w:rsidR="00262236" w:rsidRDefault="00262236" w:rsidP="00DA4977">
      <w:pPr>
        <w:spacing w:after="0" w:line="240" w:lineRule="auto"/>
      </w:pPr>
      <w:r>
        <w:separator/>
      </w:r>
    </w:p>
  </w:footnote>
  <w:footnote w:type="continuationSeparator" w:id="0">
    <w:p w14:paraId="4C7151CB" w14:textId="77777777" w:rsidR="00262236" w:rsidRDefault="00262236" w:rsidP="00DA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EB09" w14:textId="1B251F92" w:rsidR="00DA4977" w:rsidRDefault="00DA4977">
    <w:pPr>
      <w:pStyle w:val="Header"/>
    </w:pPr>
  </w:p>
  <w:tbl>
    <w:tblPr>
      <w:tblStyle w:val="TableGrid"/>
      <w:tblW w:w="0" w:type="auto"/>
      <w:tblInd w:w="5" w:type="dxa"/>
      <w:tblLook w:val="04A0" w:firstRow="1" w:lastRow="0" w:firstColumn="1" w:lastColumn="0" w:noHBand="0" w:noVBand="1"/>
    </w:tblPr>
    <w:tblGrid>
      <w:gridCol w:w="4093"/>
      <w:gridCol w:w="4928"/>
    </w:tblGrid>
    <w:tr w:rsidR="00DA4977" w:rsidRPr="00C70913" w14:paraId="34C3A07A" w14:textId="77777777" w:rsidTr="00B0102B">
      <w:tc>
        <w:tcPr>
          <w:tcW w:w="4508" w:type="dxa"/>
          <w:tcBorders>
            <w:top w:val="nil"/>
            <w:left w:val="nil"/>
            <w:bottom w:val="nil"/>
            <w:right w:val="nil"/>
          </w:tcBorders>
          <w:hideMark/>
        </w:tcPr>
        <w:p w14:paraId="13A2A31F" w14:textId="77777777" w:rsidR="00DA4977" w:rsidRDefault="00DA4977" w:rsidP="00DA4977">
          <w:r>
            <w:rPr>
              <w:noProof/>
              <w:lang w:eastAsia="en-GB"/>
            </w:rPr>
            <w:drawing>
              <wp:inline distT="0" distB="0" distL="0" distR="0" wp14:anchorId="4FF02BFB" wp14:editId="4BD416D9">
                <wp:extent cx="1033669" cy="964304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251" cy="99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tcBorders>
            <w:top w:val="nil"/>
            <w:left w:val="nil"/>
            <w:bottom w:val="nil"/>
            <w:right w:val="nil"/>
          </w:tcBorders>
        </w:tcPr>
        <w:p w14:paraId="615890A3" w14:textId="77777777" w:rsidR="00DA4977" w:rsidRPr="00433D23" w:rsidRDefault="00DA4977" w:rsidP="00DA4977">
          <w:pPr>
            <w:jc w:val="right"/>
            <w:rPr>
              <w:b/>
              <w:sz w:val="12"/>
              <w:szCs w:val="12"/>
            </w:rPr>
          </w:pPr>
          <w:r w:rsidRPr="00433D23">
            <w:rPr>
              <w:b/>
              <w:sz w:val="12"/>
              <w:szCs w:val="12"/>
            </w:rPr>
            <w:t>Alderbury FC</w:t>
          </w:r>
        </w:p>
        <w:p w14:paraId="1DB195C8" w14:textId="77777777" w:rsidR="00DA4977" w:rsidRPr="00433D23" w:rsidRDefault="00DA4977" w:rsidP="00DA4977">
          <w:pPr>
            <w:jc w:val="right"/>
            <w:rPr>
              <w:sz w:val="12"/>
              <w:szCs w:val="12"/>
            </w:rPr>
          </w:pPr>
        </w:p>
        <w:p w14:paraId="40CBE7F5" w14:textId="77777777" w:rsidR="00DA4977" w:rsidRPr="00433D23" w:rsidRDefault="00DA4977" w:rsidP="00DA4977">
          <w:pPr>
            <w:jc w:val="right"/>
            <w:rPr>
              <w:sz w:val="12"/>
              <w:szCs w:val="12"/>
            </w:rPr>
          </w:pPr>
          <w:r w:rsidRPr="00433D23">
            <w:rPr>
              <w:sz w:val="12"/>
              <w:szCs w:val="12"/>
            </w:rPr>
            <w:t>Established 1903</w:t>
          </w:r>
        </w:p>
        <w:p w14:paraId="698E74B9" w14:textId="77777777" w:rsidR="00DA4977" w:rsidRPr="00433D23" w:rsidRDefault="00DA4977" w:rsidP="00DA4977">
          <w:pPr>
            <w:jc w:val="right"/>
            <w:rPr>
              <w:sz w:val="12"/>
              <w:szCs w:val="12"/>
            </w:rPr>
          </w:pPr>
          <w:r w:rsidRPr="00433D23">
            <w:rPr>
              <w:sz w:val="12"/>
              <w:szCs w:val="12"/>
            </w:rPr>
            <w:t>FA Charter Standard Community Club</w:t>
          </w:r>
        </w:p>
        <w:p w14:paraId="1920CB6E" w14:textId="77777777" w:rsidR="00DA4977" w:rsidRPr="00433D23" w:rsidRDefault="00DA4977" w:rsidP="00DA4977">
          <w:pPr>
            <w:jc w:val="right"/>
            <w:rPr>
              <w:sz w:val="12"/>
              <w:szCs w:val="12"/>
            </w:rPr>
          </w:pPr>
        </w:p>
        <w:p w14:paraId="1A28F5DB" w14:textId="77777777" w:rsidR="00DA4977" w:rsidRPr="00433D23" w:rsidRDefault="00DA4977" w:rsidP="00DA4977">
          <w:pPr>
            <w:jc w:val="right"/>
            <w:rPr>
              <w:sz w:val="12"/>
              <w:szCs w:val="12"/>
            </w:rPr>
          </w:pPr>
          <w:r w:rsidRPr="00433D23">
            <w:rPr>
              <w:sz w:val="12"/>
              <w:szCs w:val="12"/>
            </w:rPr>
            <w:t>Affiliated to Wiltshire FA</w:t>
          </w:r>
        </w:p>
        <w:p w14:paraId="306CA38F" w14:textId="77777777" w:rsidR="00DA4977" w:rsidRPr="00433D23" w:rsidRDefault="00DA4977" w:rsidP="00DA4977">
          <w:pPr>
            <w:jc w:val="right"/>
            <w:rPr>
              <w:sz w:val="12"/>
              <w:szCs w:val="12"/>
            </w:rPr>
          </w:pPr>
          <w:r w:rsidRPr="00433D23">
            <w:rPr>
              <w:sz w:val="12"/>
              <w:szCs w:val="12"/>
            </w:rPr>
            <w:t>Members of the South Wilts Youth Football League,</w:t>
          </w:r>
        </w:p>
        <w:p w14:paraId="52CB65FC" w14:textId="77777777" w:rsidR="00DA4977" w:rsidRPr="00433D23" w:rsidRDefault="00DA4977" w:rsidP="00DA4977">
          <w:pPr>
            <w:jc w:val="right"/>
            <w:rPr>
              <w:sz w:val="12"/>
              <w:szCs w:val="12"/>
            </w:rPr>
          </w:pPr>
          <w:r w:rsidRPr="00433D23">
            <w:rPr>
              <w:sz w:val="12"/>
              <w:szCs w:val="12"/>
            </w:rPr>
            <w:t>Testway Youth Football League,</w:t>
          </w:r>
        </w:p>
        <w:p w14:paraId="601467DC" w14:textId="77777777" w:rsidR="00DA4977" w:rsidRPr="00433D23" w:rsidRDefault="00DA4977" w:rsidP="00DA4977">
          <w:pPr>
            <w:jc w:val="right"/>
            <w:rPr>
              <w:sz w:val="12"/>
              <w:szCs w:val="12"/>
            </w:rPr>
          </w:pPr>
          <w:r w:rsidRPr="00433D23">
            <w:rPr>
              <w:sz w:val="12"/>
              <w:szCs w:val="12"/>
            </w:rPr>
            <w:t>Hampshire Girls Youth Football League,</w:t>
          </w:r>
        </w:p>
        <w:p w14:paraId="09E151AB" w14:textId="77777777" w:rsidR="00DA4977" w:rsidRPr="00433D23" w:rsidRDefault="00DA4977" w:rsidP="00DA4977">
          <w:pPr>
            <w:jc w:val="right"/>
            <w:rPr>
              <w:sz w:val="12"/>
              <w:szCs w:val="12"/>
            </w:rPr>
          </w:pPr>
          <w:r w:rsidRPr="00433D23">
            <w:rPr>
              <w:sz w:val="12"/>
              <w:szCs w:val="12"/>
            </w:rPr>
            <w:t>Mid Wilts Youth Football League</w:t>
          </w:r>
        </w:p>
        <w:p w14:paraId="2406D26F" w14:textId="77777777" w:rsidR="00DA4977" w:rsidRPr="00C70913" w:rsidRDefault="00DA4977" w:rsidP="00DA4977">
          <w:pPr>
            <w:rPr>
              <w:sz w:val="16"/>
              <w:szCs w:val="16"/>
            </w:rPr>
          </w:pPr>
        </w:p>
      </w:tc>
    </w:tr>
  </w:tbl>
  <w:p w14:paraId="3D7910EB" w14:textId="77777777" w:rsidR="00DA4977" w:rsidRDefault="00DA4977" w:rsidP="00DA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9D9"/>
    <w:multiLevelType w:val="hybridMultilevel"/>
    <w:tmpl w:val="01F4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5A5"/>
    <w:multiLevelType w:val="hybridMultilevel"/>
    <w:tmpl w:val="3A44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3391"/>
    <w:multiLevelType w:val="hybridMultilevel"/>
    <w:tmpl w:val="FB3CD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A67"/>
    <w:multiLevelType w:val="hybridMultilevel"/>
    <w:tmpl w:val="2E3C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0EF3"/>
    <w:multiLevelType w:val="hybridMultilevel"/>
    <w:tmpl w:val="4130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70FFB"/>
    <w:multiLevelType w:val="hybridMultilevel"/>
    <w:tmpl w:val="8906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7BE5"/>
    <w:multiLevelType w:val="hybridMultilevel"/>
    <w:tmpl w:val="E7DA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F7CDC"/>
    <w:multiLevelType w:val="hybridMultilevel"/>
    <w:tmpl w:val="E76C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4ED6"/>
    <w:multiLevelType w:val="hybridMultilevel"/>
    <w:tmpl w:val="1058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3A9B"/>
    <w:multiLevelType w:val="hybridMultilevel"/>
    <w:tmpl w:val="0594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CF"/>
    <w:rsid w:val="00025EF5"/>
    <w:rsid w:val="00065178"/>
    <w:rsid w:val="0014681D"/>
    <w:rsid w:val="001C1D62"/>
    <w:rsid w:val="001C6870"/>
    <w:rsid w:val="00203BDD"/>
    <w:rsid w:val="00262236"/>
    <w:rsid w:val="00281599"/>
    <w:rsid w:val="003F6ECE"/>
    <w:rsid w:val="003F7834"/>
    <w:rsid w:val="00434B32"/>
    <w:rsid w:val="004D61D3"/>
    <w:rsid w:val="004E4C02"/>
    <w:rsid w:val="0066235E"/>
    <w:rsid w:val="00692442"/>
    <w:rsid w:val="006D15CF"/>
    <w:rsid w:val="006E6603"/>
    <w:rsid w:val="0072718C"/>
    <w:rsid w:val="00801518"/>
    <w:rsid w:val="00824DF5"/>
    <w:rsid w:val="008A3346"/>
    <w:rsid w:val="008D2EF7"/>
    <w:rsid w:val="009B3686"/>
    <w:rsid w:val="00A52104"/>
    <w:rsid w:val="00A53D1B"/>
    <w:rsid w:val="00A57B4F"/>
    <w:rsid w:val="00A9519E"/>
    <w:rsid w:val="00C128D6"/>
    <w:rsid w:val="00C63088"/>
    <w:rsid w:val="00D26B4B"/>
    <w:rsid w:val="00D33F5E"/>
    <w:rsid w:val="00DA4977"/>
    <w:rsid w:val="00DC0176"/>
    <w:rsid w:val="00DC2F3E"/>
    <w:rsid w:val="00E3413B"/>
    <w:rsid w:val="00EB2985"/>
    <w:rsid w:val="00F06258"/>
    <w:rsid w:val="00F20AA4"/>
    <w:rsid w:val="00F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827EF0"/>
  <w15:chartTrackingRefBased/>
  <w15:docId w15:val="{7FEBC62A-F2B3-444D-B8A4-866D74CF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CE"/>
    <w:pPr>
      <w:ind w:left="720"/>
      <w:contextualSpacing/>
    </w:pPr>
  </w:style>
  <w:style w:type="table" w:styleId="TableGrid">
    <w:name w:val="Table Grid"/>
    <w:basedOn w:val="TableNormal"/>
    <w:uiPriority w:val="39"/>
    <w:rsid w:val="008A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4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77"/>
  </w:style>
  <w:style w:type="paragraph" w:styleId="Footer">
    <w:name w:val="footer"/>
    <w:basedOn w:val="Normal"/>
    <w:link w:val="FooterChar"/>
    <w:uiPriority w:val="99"/>
    <w:unhideWhenUsed/>
    <w:rsid w:val="00DA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534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>NOT-APPL</cp:keywords>
  <dc:description>NOT-APPL</dc:description>
  <cp:lastModifiedBy>martin.n.stacey@hsbc.com</cp:lastModifiedBy>
  <cp:revision>4</cp:revision>
  <dcterms:created xsi:type="dcterms:W3CDTF">2020-07-23T07:42:00Z</dcterms:created>
  <dcterms:modified xsi:type="dcterms:W3CDTF">2020-07-23T07:53:00Z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